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2A4233B9" w:rsidR="00DC66B4" w:rsidRDefault="00DC66B4"/>
    <w:p w14:paraId="48C6FA93" w14:textId="311996E5" w:rsidR="009F2A55" w:rsidRDefault="009F2A55"/>
    <w:p w14:paraId="3DBE98D9" w14:textId="77777777" w:rsidR="00971257" w:rsidRDefault="00971257"/>
    <w:p w14:paraId="5BD1E1C3" w14:textId="055CC559" w:rsidR="00974335" w:rsidRPr="006E3A8A" w:rsidRDefault="00D2112D" w:rsidP="0086300A">
      <w:pPr>
        <w:jc w:val="center"/>
        <w:rPr>
          <w:b/>
          <w:sz w:val="36"/>
          <w:szCs w:val="36"/>
        </w:rPr>
      </w:pPr>
      <w:r w:rsidRPr="006E3A8A">
        <w:rPr>
          <w:b/>
          <w:sz w:val="36"/>
          <w:szCs w:val="36"/>
          <w:u w:val="single"/>
        </w:rPr>
        <w:t>Dopravní opatření na linkách MHD</w:t>
      </w:r>
      <w:r w:rsidR="00BE75AA" w:rsidRPr="006E3A8A">
        <w:rPr>
          <w:b/>
          <w:sz w:val="36"/>
          <w:szCs w:val="36"/>
          <w:u w:val="single"/>
        </w:rPr>
        <w:t xml:space="preserve"> od pondělí 16. 5. 2022 </w:t>
      </w:r>
    </w:p>
    <w:p w14:paraId="2BDC710E" w14:textId="77777777" w:rsidR="00CD0CF3" w:rsidRDefault="00CD0CF3" w:rsidP="00974335">
      <w:pPr>
        <w:rPr>
          <w:b/>
        </w:rPr>
      </w:pPr>
    </w:p>
    <w:p w14:paraId="352F6D9D" w14:textId="53FA8583" w:rsidR="00090325" w:rsidRDefault="00090325" w:rsidP="00974335">
      <w:pPr>
        <w:rPr>
          <w:b/>
        </w:rPr>
      </w:pPr>
    </w:p>
    <w:p w14:paraId="4CE0D3C5" w14:textId="77777777" w:rsidR="00971257" w:rsidRPr="00974335" w:rsidRDefault="00971257" w:rsidP="00974335">
      <w:pPr>
        <w:rPr>
          <w:b/>
        </w:rPr>
      </w:pPr>
    </w:p>
    <w:p w14:paraId="120B42E6" w14:textId="32E56228" w:rsidR="00974335" w:rsidRPr="00971257" w:rsidRDefault="00090325" w:rsidP="00974335">
      <w:pPr>
        <w:rPr>
          <w:rFonts w:cstheme="minorHAnsi"/>
          <w:b/>
          <w:kern w:val="28"/>
          <w:sz w:val="32"/>
          <w:szCs w:val="32"/>
        </w:rPr>
      </w:pPr>
      <w:r w:rsidRPr="00971257">
        <w:rPr>
          <w:rFonts w:cstheme="minorHAnsi"/>
          <w:b/>
          <w:kern w:val="28"/>
          <w:sz w:val="32"/>
          <w:szCs w:val="32"/>
          <w:u w:val="single"/>
        </w:rPr>
        <w:t>D</w:t>
      </w:r>
      <w:r w:rsidR="00974335" w:rsidRPr="00971257">
        <w:rPr>
          <w:rFonts w:cstheme="minorHAnsi"/>
          <w:b/>
          <w:kern w:val="28"/>
          <w:sz w:val="32"/>
          <w:szCs w:val="32"/>
          <w:u w:val="single"/>
        </w:rPr>
        <w:t>opravní opatření</w:t>
      </w:r>
      <w:r w:rsidR="002B39EA">
        <w:rPr>
          <w:rFonts w:cstheme="minorHAnsi"/>
          <w:b/>
          <w:kern w:val="28"/>
          <w:sz w:val="32"/>
          <w:szCs w:val="32"/>
          <w:u w:val="single"/>
        </w:rPr>
        <w:t xml:space="preserve"> na linkách č. 109, 115 a 118</w:t>
      </w:r>
      <w:r w:rsidR="00974335" w:rsidRPr="00971257">
        <w:rPr>
          <w:rFonts w:cstheme="minorHAnsi"/>
          <w:b/>
          <w:kern w:val="28"/>
          <w:sz w:val="32"/>
          <w:szCs w:val="32"/>
        </w:rPr>
        <w:t>:</w:t>
      </w:r>
    </w:p>
    <w:p w14:paraId="32B945E0" w14:textId="54E6BCCA" w:rsidR="00974335" w:rsidRPr="00971257" w:rsidRDefault="002B39EA" w:rsidP="00090325">
      <w:pPr>
        <w:pStyle w:val="Odstavecseseznamem"/>
        <w:numPr>
          <w:ilvl w:val="0"/>
          <w:numId w:val="4"/>
        </w:num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Z důvodu pokračujících stavebních prací v ulici U Přehrady dochází ke </w:t>
      </w:r>
      <w:r w:rsidRPr="002B39EA">
        <w:rPr>
          <w:rFonts w:eastAsia="Times New Roman" w:cstheme="minorHAnsi"/>
          <w:b/>
          <w:bCs/>
          <w:sz w:val="32"/>
          <w:szCs w:val="32"/>
        </w:rPr>
        <w:t>z</w:t>
      </w:r>
      <w:r w:rsidR="00974335" w:rsidRPr="002B39EA">
        <w:rPr>
          <w:rFonts w:eastAsia="Times New Roman" w:cstheme="minorHAnsi"/>
          <w:b/>
          <w:bCs/>
          <w:sz w:val="32"/>
          <w:szCs w:val="32"/>
        </w:rPr>
        <w:t>rušení zastáv</w:t>
      </w:r>
      <w:r w:rsidR="00E63383" w:rsidRPr="002B39EA">
        <w:rPr>
          <w:rFonts w:eastAsia="Times New Roman" w:cstheme="minorHAnsi"/>
          <w:b/>
          <w:bCs/>
          <w:sz w:val="32"/>
          <w:szCs w:val="32"/>
        </w:rPr>
        <w:t>k</w:t>
      </w:r>
      <w:r w:rsidRPr="002B39EA">
        <w:rPr>
          <w:rFonts w:eastAsia="Times New Roman" w:cstheme="minorHAnsi"/>
          <w:b/>
          <w:bCs/>
          <w:sz w:val="32"/>
          <w:szCs w:val="32"/>
        </w:rPr>
        <w:t>y Bižuterie směr Paseky</w:t>
      </w:r>
      <w:r w:rsidR="00974335" w:rsidRPr="00971257">
        <w:rPr>
          <w:rFonts w:eastAsia="Times New Roman" w:cstheme="minorHAnsi"/>
          <w:sz w:val="32"/>
          <w:szCs w:val="32"/>
        </w:rPr>
        <w:t xml:space="preserve"> </w:t>
      </w:r>
    </w:p>
    <w:p w14:paraId="03752F47" w14:textId="6F8B14C6" w:rsidR="00974335" w:rsidRPr="00971257" w:rsidRDefault="002B39EA" w:rsidP="005722DD">
      <w:pPr>
        <w:pStyle w:val="Odstavecseseznamem"/>
        <w:numPr>
          <w:ilvl w:val="0"/>
          <w:numId w:val="4"/>
        </w:numPr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Nejbližší zastávka: Jablonecké Paseky, ELP (docházková vzdálenost</w:t>
      </w:r>
      <w:r w:rsidR="005722DD" w:rsidRPr="00971257">
        <w:rPr>
          <w:rFonts w:eastAsia="Times New Roman" w:cstheme="minorHAnsi"/>
          <w:sz w:val="32"/>
          <w:szCs w:val="32"/>
        </w:rPr>
        <w:t xml:space="preserve"> </w:t>
      </w:r>
      <w:r w:rsidR="0071264E">
        <w:rPr>
          <w:rFonts w:eastAsia="Times New Roman" w:cstheme="minorHAnsi"/>
          <w:sz w:val="32"/>
          <w:szCs w:val="32"/>
        </w:rPr>
        <w:t>300 metrů)</w:t>
      </w:r>
    </w:p>
    <w:p w14:paraId="23F9CBC7" w14:textId="2C403FDA" w:rsidR="005722DD" w:rsidRDefault="005722DD" w:rsidP="005722DD">
      <w:pPr>
        <w:rPr>
          <w:rFonts w:cstheme="minorHAnsi"/>
          <w:color w:val="000000"/>
        </w:rPr>
      </w:pPr>
    </w:p>
    <w:p w14:paraId="37DE5D78" w14:textId="50086F26" w:rsidR="005722DD" w:rsidRDefault="005722DD" w:rsidP="005722DD">
      <w:pPr>
        <w:rPr>
          <w:rFonts w:cstheme="minorHAnsi"/>
          <w:color w:val="000000"/>
        </w:rPr>
      </w:pPr>
    </w:p>
    <w:p w14:paraId="6E9CDE1E" w14:textId="415AB241" w:rsidR="00971257" w:rsidRDefault="00971257" w:rsidP="005722DD">
      <w:pPr>
        <w:rPr>
          <w:rFonts w:cstheme="minorHAnsi"/>
          <w:color w:val="000000"/>
        </w:rPr>
      </w:pPr>
    </w:p>
    <w:p w14:paraId="4F752E45" w14:textId="77777777" w:rsidR="00A87813" w:rsidRDefault="00A87813" w:rsidP="005722DD">
      <w:pPr>
        <w:rPr>
          <w:rFonts w:cstheme="minorHAnsi"/>
          <w:color w:val="000000"/>
        </w:rPr>
      </w:pPr>
    </w:p>
    <w:p w14:paraId="0C48CE88" w14:textId="77777777" w:rsidR="00971257" w:rsidRPr="005722DD" w:rsidRDefault="00971257" w:rsidP="005722DD">
      <w:pPr>
        <w:rPr>
          <w:rFonts w:cstheme="minorHAnsi"/>
          <w:color w:val="000000"/>
        </w:rPr>
      </w:pPr>
    </w:p>
    <w:p w14:paraId="41A37270" w14:textId="0119CABB" w:rsidR="00974335" w:rsidRPr="00971257" w:rsidRDefault="0071264E" w:rsidP="00974335">
      <w:pPr>
        <w:rPr>
          <w:rFonts w:cstheme="minorHAnsi"/>
          <w:b/>
          <w:sz w:val="32"/>
          <w:szCs w:val="32"/>
          <w:u w:val="single"/>
        </w:rPr>
      </w:pPr>
      <w:r w:rsidRPr="006E3A8A">
        <w:rPr>
          <w:rFonts w:cstheme="minorHAnsi"/>
          <w:b/>
          <w:sz w:val="32"/>
          <w:szCs w:val="32"/>
          <w:u w:val="single"/>
        </w:rPr>
        <w:t>Rozšíření počtu spojů na</w:t>
      </w:r>
      <w:r>
        <w:rPr>
          <w:rFonts w:cstheme="minorHAnsi"/>
          <w:b/>
          <w:sz w:val="32"/>
          <w:szCs w:val="32"/>
          <w:u w:val="single"/>
        </w:rPr>
        <w:t xml:space="preserve"> výlukové lince č. 111 Pulečný – Rychnov v pracovní dny: </w:t>
      </w:r>
    </w:p>
    <w:p w14:paraId="5C7AE876" w14:textId="77777777" w:rsidR="00670F9A" w:rsidRPr="0042250C" w:rsidRDefault="00670F9A" w:rsidP="00974335">
      <w:pPr>
        <w:rPr>
          <w:rFonts w:cstheme="minorHAnsi"/>
          <w:b/>
          <w:sz w:val="28"/>
          <w:szCs w:val="28"/>
          <w:u w:val="single"/>
        </w:rPr>
      </w:pPr>
    </w:p>
    <w:p w14:paraId="0D5147EA" w14:textId="00C09F62" w:rsidR="00C85105" w:rsidRDefault="006E3A8A" w:rsidP="00A707E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základě podnětů od cestujících se v pracovní dny jízdní řád doplňuje o následující spoje:</w:t>
      </w:r>
    </w:p>
    <w:p w14:paraId="78AF3489" w14:textId="0BF4A28C" w:rsidR="006E3A8A" w:rsidRDefault="006E3A8A" w:rsidP="00A707E7">
      <w:pPr>
        <w:jc w:val="both"/>
        <w:rPr>
          <w:rFonts w:cstheme="minorHAnsi"/>
          <w:sz w:val="32"/>
          <w:szCs w:val="32"/>
        </w:rPr>
      </w:pPr>
      <w:r w:rsidRPr="006E3A8A">
        <w:rPr>
          <w:rFonts w:cstheme="minorHAnsi"/>
          <w:b/>
          <w:bCs/>
          <w:sz w:val="32"/>
          <w:szCs w:val="32"/>
        </w:rPr>
        <w:t>Odjezdy v pracovní dny z Pulečného</w:t>
      </w:r>
      <w:r>
        <w:rPr>
          <w:rFonts w:cstheme="minorHAnsi"/>
          <w:sz w:val="32"/>
          <w:szCs w:val="32"/>
        </w:rPr>
        <w:t>: 5:15, 15:15, 16:15, 17:15 a 18:15 hod.</w:t>
      </w:r>
    </w:p>
    <w:p w14:paraId="430C9599" w14:textId="603E6534" w:rsidR="006E3A8A" w:rsidRPr="006E3A8A" w:rsidRDefault="006E3A8A" w:rsidP="00A707E7">
      <w:pPr>
        <w:jc w:val="both"/>
        <w:rPr>
          <w:rFonts w:cstheme="minorHAnsi"/>
          <w:sz w:val="32"/>
          <w:szCs w:val="32"/>
        </w:rPr>
      </w:pPr>
      <w:r w:rsidRPr="006E3A8A">
        <w:rPr>
          <w:rFonts w:cstheme="minorHAnsi"/>
          <w:b/>
          <w:bCs/>
          <w:sz w:val="32"/>
          <w:szCs w:val="32"/>
        </w:rPr>
        <w:t>Odjezdy v pracovní dny z Rychnova</w:t>
      </w:r>
      <w:r>
        <w:rPr>
          <w:rFonts w:cstheme="minorHAnsi"/>
          <w:sz w:val="32"/>
          <w:szCs w:val="32"/>
        </w:rPr>
        <w:t>: 5:09, 15:09, 16:09, 17:09 a 18:09 hod.</w:t>
      </w:r>
    </w:p>
    <w:p w14:paraId="7073B333" w14:textId="77777777" w:rsidR="00670F9A" w:rsidRDefault="00670F9A" w:rsidP="00A707E7">
      <w:pPr>
        <w:jc w:val="both"/>
        <w:rPr>
          <w:rFonts w:cstheme="minorHAnsi"/>
          <w:sz w:val="22"/>
          <w:szCs w:val="22"/>
        </w:rPr>
      </w:pPr>
    </w:p>
    <w:p w14:paraId="0176AC9A" w14:textId="21AE8BF6" w:rsidR="00AC66DF" w:rsidRDefault="00AC66DF" w:rsidP="00A707E7">
      <w:pPr>
        <w:jc w:val="both"/>
        <w:rPr>
          <w:rFonts w:cstheme="minorHAnsi"/>
        </w:rPr>
      </w:pPr>
    </w:p>
    <w:p w14:paraId="6EE4D9E7" w14:textId="5C887212" w:rsidR="00AC66DF" w:rsidRDefault="00AC66DF" w:rsidP="00A707E7">
      <w:pPr>
        <w:jc w:val="both"/>
        <w:rPr>
          <w:rFonts w:cstheme="minorHAnsi"/>
          <w:sz w:val="22"/>
          <w:szCs w:val="22"/>
        </w:rPr>
      </w:pPr>
    </w:p>
    <w:p w14:paraId="798CFFD1" w14:textId="313EE89E" w:rsidR="00AC66DF" w:rsidRDefault="00AC66DF" w:rsidP="00A707E7">
      <w:pPr>
        <w:jc w:val="both"/>
        <w:rPr>
          <w:rFonts w:cstheme="minorHAnsi"/>
          <w:sz w:val="22"/>
          <w:szCs w:val="22"/>
        </w:rPr>
      </w:pPr>
    </w:p>
    <w:p w14:paraId="556EBA42" w14:textId="13EC4D0C" w:rsidR="00AC66DF" w:rsidRDefault="00AC66DF" w:rsidP="00A707E7">
      <w:pPr>
        <w:jc w:val="both"/>
        <w:rPr>
          <w:rFonts w:cstheme="minorHAnsi"/>
          <w:sz w:val="22"/>
          <w:szCs w:val="22"/>
        </w:rPr>
      </w:pPr>
    </w:p>
    <w:p w14:paraId="2E572959" w14:textId="60D9FE04" w:rsidR="00AC66DF" w:rsidRDefault="00AC66DF" w:rsidP="00A707E7">
      <w:pPr>
        <w:jc w:val="both"/>
        <w:rPr>
          <w:rFonts w:cstheme="minorHAnsi"/>
          <w:sz w:val="22"/>
          <w:szCs w:val="22"/>
        </w:rPr>
      </w:pPr>
    </w:p>
    <w:p w14:paraId="25F2D29F" w14:textId="77777777" w:rsidR="00AC66DF" w:rsidRPr="005C37D1" w:rsidRDefault="00AC66DF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70DE474E" w14:textId="77777777" w:rsidR="00CD0CF3" w:rsidRDefault="00CD0CF3" w:rsidP="00974335">
      <w:pPr>
        <w:rPr>
          <w:rFonts w:cstheme="minorHAnsi"/>
          <w:b/>
          <w:bCs/>
          <w:sz w:val="22"/>
          <w:szCs w:val="22"/>
        </w:rPr>
      </w:pPr>
    </w:p>
    <w:p w14:paraId="660192AD" w14:textId="77777777" w:rsidR="00AC66DF" w:rsidRDefault="005D1ACC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Děkujeme za pochopení</w:t>
      </w:r>
    </w:p>
    <w:p w14:paraId="4458A0C0" w14:textId="595CB2E7" w:rsidR="00584888" w:rsidRPr="004E4145" w:rsidRDefault="004E4145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Jablonecká dopravní a.s.</w:t>
      </w:r>
    </w:p>
    <w:sectPr w:rsidR="00584888" w:rsidRPr="004E4145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1EA9" w14:textId="77777777" w:rsidR="001C7B70" w:rsidRDefault="001C7B70" w:rsidP="00980C66">
      <w:r>
        <w:separator/>
      </w:r>
    </w:p>
  </w:endnote>
  <w:endnote w:type="continuationSeparator" w:id="0">
    <w:p w14:paraId="1B30E610" w14:textId="77777777" w:rsidR="001C7B70" w:rsidRDefault="001C7B70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F140" w14:textId="77777777" w:rsidR="001C7B70" w:rsidRDefault="001C7B70" w:rsidP="00980C66">
      <w:r>
        <w:separator/>
      </w:r>
    </w:p>
  </w:footnote>
  <w:footnote w:type="continuationSeparator" w:id="0">
    <w:p w14:paraId="67CE65B3" w14:textId="77777777" w:rsidR="001C7B70" w:rsidRDefault="001C7B70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783"/>
    <w:multiLevelType w:val="hybridMultilevel"/>
    <w:tmpl w:val="8CA63B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87888">
    <w:abstractNumId w:val="1"/>
  </w:num>
  <w:num w:numId="2" w16cid:durableId="1478957786">
    <w:abstractNumId w:val="0"/>
  </w:num>
  <w:num w:numId="3" w16cid:durableId="1581134140">
    <w:abstractNumId w:val="2"/>
  </w:num>
  <w:num w:numId="4" w16cid:durableId="1687557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67D0D"/>
    <w:rsid w:val="00090325"/>
    <w:rsid w:val="000C100C"/>
    <w:rsid w:val="001149C0"/>
    <w:rsid w:val="001C7B70"/>
    <w:rsid w:val="001F5F09"/>
    <w:rsid w:val="00270BDD"/>
    <w:rsid w:val="002A423D"/>
    <w:rsid w:val="002B39EA"/>
    <w:rsid w:val="002C65BF"/>
    <w:rsid w:val="002E67CE"/>
    <w:rsid w:val="0037206A"/>
    <w:rsid w:val="003A099E"/>
    <w:rsid w:val="003C38DE"/>
    <w:rsid w:val="003E2EE8"/>
    <w:rsid w:val="003F4DF5"/>
    <w:rsid w:val="00413157"/>
    <w:rsid w:val="0042250C"/>
    <w:rsid w:val="00433D57"/>
    <w:rsid w:val="004C3B46"/>
    <w:rsid w:val="004E4145"/>
    <w:rsid w:val="005722DD"/>
    <w:rsid w:val="00584888"/>
    <w:rsid w:val="00594FEE"/>
    <w:rsid w:val="005C37D1"/>
    <w:rsid w:val="005D1ACC"/>
    <w:rsid w:val="00600A02"/>
    <w:rsid w:val="00657A1F"/>
    <w:rsid w:val="00670F9A"/>
    <w:rsid w:val="006E3A8A"/>
    <w:rsid w:val="0071264E"/>
    <w:rsid w:val="00783C52"/>
    <w:rsid w:val="0086300A"/>
    <w:rsid w:val="00901208"/>
    <w:rsid w:val="00943680"/>
    <w:rsid w:val="00971257"/>
    <w:rsid w:val="00971353"/>
    <w:rsid w:val="00974335"/>
    <w:rsid w:val="00980C66"/>
    <w:rsid w:val="009A21B1"/>
    <w:rsid w:val="009F2A55"/>
    <w:rsid w:val="00A707E7"/>
    <w:rsid w:val="00A87813"/>
    <w:rsid w:val="00A936F2"/>
    <w:rsid w:val="00A95030"/>
    <w:rsid w:val="00AA35CC"/>
    <w:rsid w:val="00AC66DF"/>
    <w:rsid w:val="00B65B9C"/>
    <w:rsid w:val="00BE75AA"/>
    <w:rsid w:val="00C44213"/>
    <w:rsid w:val="00C85105"/>
    <w:rsid w:val="00CD0CF3"/>
    <w:rsid w:val="00CF5B2E"/>
    <w:rsid w:val="00CF6C99"/>
    <w:rsid w:val="00D2112D"/>
    <w:rsid w:val="00D33024"/>
    <w:rsid w:val="00DA56C6"/>
    <w:rsid w:val="00DC66B4"/>
    <w:rsid w:val="00E4670D"/>
    <w:rsid w:val="00E63383"/>
    <w:rsid w:val="00E77254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2022-05-12T14:15:00Z</dcterms:created>
  <dcterms:modified xsi:type="dcterms:W3CDTF">2022-05-12T14:15:00Z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